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677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 w14:paraId="3D224B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 Участниками программы «Орлята России» становятся не только дети, но и педагоги, родители, старшеклассники-наставники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14:paraId="59A66C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«Орлята России» – это открытое сообщество единомышленников, которое живёт под девизом «Учимся, растём, мечтаем вместе!». 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мира.</w:t>
      </w:r>
    </w:p>
    <w:p w14:paraId="21CF1B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14:paraId="17DE24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достойных граждан Отечества.</w:t>
      </w:r>
    </w:p>
    <w:p w14:paraId="16FF24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ребенка.</w:t>
      </w:r>
    </w:p>
    <w:p w14:paraId="552E0E9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доверия.</w:t>
      </w:r>
    </w:p>
    <w:p w14:paraId="6C34E5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«ОРЛЯТА РОССИИ» - ЭТО:</w:t>
      </w:r>
    </w:p>
    <w:p w14:paraId="44476A86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разработанная методистами ВДЦ «Орлёнок». Она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14:paraId="02CE656F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 на базе ВДЦ «Орлёнок».</w:t>
      </w:r>
    </w:p>
    <w:p w14:paraId="43160321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летняя кампания лагерей по программе «Содружество Орлят России»: </w:t>
      </w:r>
      <w:r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14:paraId="3E82DE7C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уровня, направленных на методическую, организационную и информационную поддержку участников: итоговые события по трекам программы, форум учителей начальных классов, образовательные семинары и интенсивы в очном и онлайн-форматах.</w:t>
      </w:r>
    </w:p>
    <w:p w14:paraId="0F8B96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КАКУЮ ПОЛЬЗУ ПРИНОСИТ УЧАСТНИКАМ ПРОГРАММА «ОРЛЯТА РОССИИ»?</w:t>
      </w:r>
    </w:p>
    <w:p w14:paraId="790F7D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Детям:</w:t>
      </w:r>
    </w:p>
    <w:p w14:paraId="6256FA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создаёт пространство развития;</w:t>
      </w:r>
    </w:p>
    <w:p w14:paraId="3DDC6C6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личность;</w:t>
      </w:r>
    </w:p>
    <w:p w14:paraId="4C38BC2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 верить в себя и свои силы;</w:t>
      </w:r>
    </w:p>
    <w:p w14:paraId="37964E1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 к жизни в обществе.</w:t>
      </w:r>
    </w:p>
    <w:p w14:paraId="59D1BA4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Родителям:</w:t>
      </w:r>
    </w:p>
    <w:p w14:paraId="5DE4B47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делает общение с детьми интересным;</w:t>
      </w:r>
    </w:p>
    <w:p w14:paraId="29EC6F0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стать частью единой команды взрослых и детей;</w:t>
      </w:r>
    </w:p>
    <w:p w14:paraId="6E6B6C8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открывает простор для совместного творчества с детьми;</w:t>
      </w:r>
    </w:p>
    <w:p w14:paraId="7535929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увидеть и раскрыть таланты своего ребёнка.</w:t>
      </w:r>
    </w:p>
    <w:p w14:paraId="3F27D4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РОЛЬ РОДИТЕЛЕЙ В ПРОГРАММЕ «ОРЛЯТА РОССИИ»</w:t>
      </w:r>
    </w:p>
    <w:p w14:paraId="2A9BB8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– являются активными участниками и значимыми действующими лицами при реализации программы. Сотворчество детей и родителей создает как в семье, так и в школе тёплую атмосферу взаимопонимания, взаимодоверия и взаимопомощи.</w:t>
      </w:r>
    </w:p>
    <w:p w14:paraId="330FFE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Этапы включения родителя в реализацию программы:</w:t>
      </w:r>
    </w:p>
    <w:p w14:paraId="3E1372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совместное с учителем принятие решения об участии в программе;</w:t>
      </w:r>
    </w:p>
    <w:p w14:paraId="0224E6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поддержка и настрой своего ребёнка на активное участие в программе совместно с классом;</w:t>
      </w:r>
    </w:p>
    <w:p w14:paraId="7899E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 в определённых делах треков программы (выходы на природу, соревнования, родительские собрания, экскурсии и многое другое);</w:t>
      </w:r>
    </w:p>
    <w:p w14:paraId="4DAA32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взаимодействие с учителем в вопросах воспитания своего ребёнка.</w:t>
      </w:r>
    </w:p>
    <w:p w14:paraId="7B0F12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D01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14:paraId="0221D99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C84A3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 РЕАЛИЗАЦИИ ПРОГРАММЫ В 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(блок информации на усмотрение образовательной организации):</w:t>
      </w:r>
    </w:p>
    <w:p w14:paraId="66D39010">
      <w:pPr>
        <w:numPr>
          <w:ilvl w:val="0"/>
          <w:numId w:val="4"/>
        </w:numPr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Общее положение Настоящее Положение устанавливает порядок функционирования муниципального бюджетного общеобразовательного учреждении «Лицей №4 г.Азнакаево» Азнакаевского муниципального района РТ. Настоящее Положение составлено в соответствии с Законом РФ «Об образовании в Российской Федерации» № 273-ФЗ от 29.12.2012 г., СанПиН (СП 2.4.2.1178-10), СП 3.1/2.4.3598- 20 "Санитарноэпидемиологические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Уставом лицея. Настоящее положение регламентирует функционирование школы в период организации образовательного процесса, каникул, летнего отдыха и оздоровления обучающихся МБОУ «Лицей №4 г.Азнакаево». Режим работы директора и его заместителей определяется с учетом необходимости обеспечения руководства деятельностью школы. </w:t>
      </w:r>
    </w:p>
    <w:p w14:paraId="43DCFD30">
      <w:pPr>
        <w:numPr>
          <w:numId w:val="0"/>
        </w:numPr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II.</w:t>
      </w: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</w:rPr>
        <w:t xml:space="preserve"> Цели и задачи 2.1. Упорядочение учебно - воспитательного процесса в соответствие с нормативно-правовыми документами; 2.2.Обеспечение конституционных прав обучающихся на образование и здоровье-сбережение I. Продолжительность учебного года по классам 1.Начало учебного года: 1 сентября 2022 года 2.Окончание учебного года: 25 мая 2023 года для учащихся 9, 11 классов; 31 мая 2023 года для учащихся 2-4, 5-8,10 классов 3. Начало учебных занятий 2-4, 6-9, 10-11 классы - 08.00 час. 4. Окончание учебных занятий 2,3,4 классы – 12.45 час; 5-11 классы – 14.35 час. 5. Сменность занятий Занятия проводятся в одну смену 6. Продолжительность учебного года 1 класс – 33 недели, 2 – 8, 10 классы – 35 недель, 9,11 классы – 34 недели. 7.Регламентирование образовательного процесса на учебный год Учебный год делится: 2-4,6-9 классы</w:t>
      </w:r>
    </w:p>
    <w:p w14:paraId="78ACCD2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05C0CC1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Шайхутдинова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 xml:space="preserve"> Миляуша Миргаязовна</w:t>
      </w:r>
    </w:p>
    <w:p w14:paraId="2B1B1A62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Тел.+7(855)-927-78-33</w:t>
      </w:r>
    </w:p>
    <w:p w14:paraId="2C511351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Классы, принимающие участие в программе «Орлята России» </w:t>
      </w:r>
      <w:r>
        <w:rPr>
          <w:rFonts w:ascii="Times New Roman" w:hAnsi="Times New Roman" w:cs="Times New Roman"/>
          <w:i/>
          <w:iCs/>
          <w:sz w:val="24"/>
          <w:szCs w:val="24"/>
        </w:rPr>
        <w:t>(актуальный перечень):</w:t>
      </w:r>
    </w:p>
    <w:p w14:paraId="2F7643EF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1А класс-Якупова Айгуль Расиловна</w:t>
      </w:r>
    </w:p>
    <w:p w14:paraId="47E1672C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1Б класс- Зигангирова Регина Ренатовна</w:t>
      </w:r>
    </w:p>
    <w:p w14:paraId="78221A96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2А класс-Кожаева Ирина Пертовна</w:t>
      </w:r>
    </w:p>
    <w:p w14:paraId="56B31F71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2Б класс- Шаймуратова Гульнур Марвановна</w:t>
      </w:r>
    </w:p>
    <w:p w14:paraId="4C9EF32F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3А класс - Хазиева Миляуша Рашитовна</w:t>
      </w:r>
    </w:p>
    <w:p w14:paraId="0B94E8E8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3Б - Гульнара Рафаиловна</w:t>
      </w:r>
    </w:p>
    <w:p w14:paraId="5B356854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4А- Сюмбель Рашатовна</w:t>
      </w:r>
    </w:p>
    <w:p w14:paraId="15543E2F">
      <w:pPr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4Б- Имамутдинова Лейсан Ренатовна</w:t>
      </w:r>
    </w:p>
    <w:p w14:paraId="7BDF26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ВИДЕОРОЛИК О ПРОГРАММЕ: </w:t>
      </w:r>
      <w:r>
        <w:fldChar w:fldCharType="begin"/>
      </w:r>
      <w:r>
        <w:instrText xml:space="preserve"> HYPERLINK "https://disk.yandex.ru/i/tfK9v-ty0Gjv5w"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bCs/>
          <w:sz w:val="24"/>
          <w:szCs w:val="24"/>
        </w:rPr>
        <w:t>https://disk.yandex.ru/i/tfK9v-ty0Gjv5w</w:t>
      </w:r>
      <w:r>
        <w:rPr>
          <w:rStyle w:val="5"/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0A45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r>
        <w:fldChar w:fldCharType="begin"/>
      </w:r>
      <w:r>
        <w:instrText xml:space="preserve"> HYPERLINK "https://disk.yandex.ru/d/lHoRQqmnZCsDqA"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bCs/>
          <w:sz w:val="24"/>
          <w:szCs w:val="24"/>
        </w:rPr>
        <w:t>https://disk.yandex.ru/d/lHoRQqmnZCsDqA</w:t>
      </w:r>
      <w:r>
        <w:rPr>
          <w:rStyle w:val="5"/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PT Serif">
    <w:panose1 w:val="020A0603040505020204"/>
    <w:charset w:val="00"/>
    <w:family w:val="auto"/>
    <w:pitch w:val="default"/>
    <w:sig w:usb0="A00002EF" w:usb1="5000204B" w:usb2="00000020" w:usb3="00000000" w:csb0="20000097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4E6B85"/>
    <w:multiLevelType w:val="singleLevel"/>
    <w:tmpl w:val="D54E6B85"/>
    <w:lvl w:ilvl="0" w:tentative="0">
      <w:start w:val="1"/>
      <w:numFmt w:val="upperRoman"/>
      <w:lvlText w:val="%1."/>
      <w:lvlJc w:val="left"/>
      <w:pPr>
        <w:tabs>
          <w:tab w:val="left" w:pos="312"/>
        </w:tabs>
      </w:pPr>
    </w:lvl>
  </w:abstractNum>
  <w:abstractNum w:abstractNumId="1">
    <w:nsid w:val="04544198"/>
    <w:multiLevelType w:val="multilevel"/>
    <w:tmpl w:val="045441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BD23219"/>
    <w:multiLevelType w:val="multilevel"/>
    <w:tmpl w:val="0BD232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CF411FF"/>
    <w:multiLevelType w:val="multilevel"/>
    <w:tmpl w:val="3CF411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3D"/>
    <w:rsid w:val="000C6DD8"/>
    <w:rsid w:val="0014780C"/>
    <w:rsid w:val="001B1238"/>
    <w:rsid w:val="00226E88"/>
    <w:rsid w:val="00252040"/>
    <w:rsid w:val="002C59BF"/>
    <w:rsid w:val="003062A9"/>
    <w:rsid w:val="00451838"/>
    <w:rsid w:val="00462CFE"/>
    <w:rsid w:val="0047615D"/>
    <w:rsid w:val="00507BE5"/>
    <w:rsid w:val="005163EA"/>
    <w:rsid w:val="00581EED"/>
    <w:rsid w:val="005852A9"/>
    <w:rsid w:val="006C0558"/>
    <w:rsid w:val="00757572"/>
    <w:rsid w:val="00760BF3"/>
    <w:rsid w:val="007D51CB"/>
    <w:rsid w:val="0088239F"/>
    <w:rsid w:val="0090063A"/>
    <w:rsid w:val="00933797"/>
    <w:rsid w:val="00A2125A"/>
    <w:rsid w:val="00A342C5"/>
    <w:rsid w:val="00AA6317"/>
    <w:rsid w:val="00AB5566"/>
    <w:rsid w:val="00AC486F"/>
    <w:rsid w:val="00B13088"/>
    <w:rsid w:val="00B16B95"/>
    <w:rsid w:val="00B35CAE"/>
    <w:rsid w:val="00B40629"/>
    <w:rsid w:val="00B92C4F"/>
    <w:rsid w:val="00D47D35"/>
    <w:rsid w:val="00EA0524"/>
    <w:rsid w:val="00EB785F"/>
    <w:rsid w:val="00F6523D"/>
    <w:rsid w:val="1181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674</Words>
  <Characters>3844</Characters>
  <Lines>32</Lines>
  <Paragraphs>9</Paragraphs>
  <TotalTime>19</TotalTime>
  <ScaleCrop>false</ScaleCrop>
  <LinksUpToDate>false</LinksUpToDate>
  <CharactersWithSpaces>4509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2024-08-26T14:51:00Z</dcterms:created>
  <dc:creator>Евгения Каменева</dc:creator>
  <cp:lastModifiedBy>WPS_1666434964</cp:lastModifiedBy>
  <cp:lastPrinted>2024-08-23T10:37:00Z</cp:lastPrinted>
  <dcterms:modified xsi:type="dcterms:W3CDTF">2024-09-14T05:43:58Z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D10DACB0C1084AAFB1A17735F9525C15_12</vt:lpwstr>
  </property>
</Properties>
</file>